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37" w:rsidRDefault="006A333F">
      <w:pPr>
        <w:spacing w:after="0"/>
      </w:pPr>
      <w:r>
        <w:rPr>
          <w:noProof/>
        </w:rPr>
        <w:drawing>
          <wp:inline distT="0" distB="0" distL="0" distR="0">
            <wp:extent cx="5476875" cy="91440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37" w:rsidRDefault="006A333F">
      <w:pPr>
        <w:spacing w:after="399"/>
      </w:pPr>
      <w:r>
        <w:t xml:space="preserve"> </w:t>
      </w:r>
      <w:r>
        <w:tab/>
        <w:t xml:space="preserve"> </w:t>
      </w:r>
    </w:p>
    <w:p w:rsidR="00943537" w:rsidRDefault="006A333F">
      <w:pPr>
        <w:spacing w:after="68"/>
        <w:ind w:left="1440"/>
      </w:pPr>
      <w:r>
        <w:rPr>
          <w:sz w:val="48"/>
        </w:rPr>
        <w:t xml:space="preserve">        </w:t>
      </w:r>
    </w:p>
    <w:p w:rsidR="00943537" w:rsidRDefault="006A333F">
      <w:pPr>
        <w:spacing w:after="0"/>
        <w:ind w:left="10" w:right="321" w:hanging="10"/>
        <w:jc w:val="center"/>
      </w:pPr>
      <w:r>
        <w:rPr>
          <w:b/>
          <w:sz w:val="60"/>
        </w:rPr>
        <w:t>GO Team Meeting Notice</w:t>
      </w:r>
      <w:r>
        <w:rPr>
          <w:sz w:val="60"/>
        </w:rPr>
        <w:t xml:space="preserve"> </w:t>
      </w:r>
    </w:p>
    <w:p w:rsidR="00943537" w:rsidRDefault="007074BA">
      <w:pPr>
        <w:spacing w:after="0"/>
        <w:ind w:left="10" w:right="323" w:hanging="10"/>
        <w:jc w:val="center"/>
      </w:pPr>
      <w:r>
        <w:rPr>
          <w:b/>
          <w:sz w:val="60"/>
        </w:rPr>
        <w:t>May 1</w:t>
      </w:r>
      <w:r w:rsidR="006A333F">
        <w:rPr>
          <w:b/>
          <w:sz w:val="60"/>
        </w:rPr>
        <w:t>9, 20</w:t>
      </w:r>
      <w:r>
        <w:rPr>
          <w:b/>
          <w:sz w:val="60"/>
        </w:rPr>
        <w:t>20</w:t>
      </w:r>
      <w:r w:rsidR="006A333F">
        <w:rPr>
          <w:b/>
          <w:sz w:val="60"/>
        </w:rPr>
        <w:t xml:space="preserve"> @ 5:0</w:t>
      </w:r>
      <w:bookmarkStart w:id="0" w:name="_GoBack"/>
      <w:bookmarkEnd w:id="0"/>
      <w:r w:rsidR="006A333F">
        <w:rPr>
          <w:b/>
          <w:sz w:val="60"/>
        </w:rPr>
        <w:t>0pm</w:t>
      </w:r>
      <w:r w:rsidR="006A333F">
        <w:rPr>
          <w:sz w:val="60"/>
        </w:rPr>
        <w:t xml:space="preserve"> </w:t>
      </w:r>
    </w:p>
    <w:p w:rsidR="00943537" w:rsidRDefault="006A333F">
      <w:pPr>
        <w:spacing w:after="0"/>
      </w:pPr>
      <w:r>
        <w:rPr>
          <w:sz w:val="48"/>
        </w:rPr>
        <w:t xml:space="preserve"> </w:t>
      </w:r>
    </w:p>
    <w:p w:rsidR="00943537" w:rsidRDefault="006A333F">
      <w:pPr>
        <w:spacing w:after="0"/>
      </w:pPr>
      <w:r>
        <w:rPr>
          <w:sz w:val="48"/>
        </w:rPr>
        <w:t xml:space="preserve"> </w:t>
      </w:r>
    </w:p>
    <w:p w:rsidR="00943537" w:rsidRDefault="006A333F">
      <w:pPr>
        <w:spacing w:after="0"/>
      </w:pPr>
      <w:r>
        <w:rPr>
          <w:sz w:val="48"/>
        </w:rPr>
        <w:t xml:space="preserve"> </w:t>
      </w:r>
    </w:p>
    <w:p w:rsidR="007074BA" w:rsidRPr="007074BA" w:rsidRDefault="007074BA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spacing w:after="141"/>
        <w:rPr>
          <w:sz w:val="40"/>
          <w:szCs w:val="40"/>
        </w:rPr>
      </w:pPr>
      <w:r w:rsidRPr="007074BA">
        <w:rPr>
          <w:sz w:val="40"/>
          <w:szCs w:val="40"/>
        </w:rPr>
        <w:t xml:space="preserve">Just a reminder that we have a Virtual GO Team Meeting scheduled for Tuesday, May 19, 2020, at 5:00 p.m. using the link below. </w:t>
      </w:r>
    </w:p>
    <w:p w:rsidR="007074BA" w:rsidRPr="007074BA" w:rsidRDefault="007074BA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spacing w:after="141"/>
        <w:rPr>
          <w:sz w:val="16"/>
          <w:szCs w:val="16"/>
        </w:rPr>
      </w:pPr>
    </w:p>
    <w:p w:rsidR="007074BA" w:rsidRPr="007074BA" w:rsidRDefault="007074BA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spacing w:after="141"/>
        <w:rPr>
          <w:sz w:val="40"/>
          <w:szCs w:val="40"/>
        </w:rPr>
      </w:pPr>
      <w:r w:rsidRPr="007074BA">
        <w:rPr>
          <w:sz w:val="40"/>
          <w:szCs w:val="40"/>
        </w:rPr>
        <w:t xml:space="preserve">To join the video meeting, click this link: </w:t>
      </w:r>
      <w:hyperlink r:id="rId5" w:history="1">
        <w:r w:rsidRPr="007074BA">
          <w:rPr>
            <w:rStyle w:val="Hyperlink"/>
            <w:sz w:val="40"/>
            <w:szCs w:val="40"/>
          </w:rPr>
          <w:t>https://meet.google.com/ohv-nedz-yud</w:t>
        </w:r>
      </w:hyperlink>
    </w:p>
    <w:p w:rsidR="007074BA" w:rsidRPr="007074BA" w:rsidRDefault="007074BA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spacing w:after="141"/>
        <w:rPr>
          <w:sz w:val="40"/>
          <w:szCs w:val="40"/>
        </w:rPr>
      </w:pPr>
      <w:r w:rsidRPr="007074BA">
        <w:rPr>
          <w:sz w:val="40"/>
          <w:szCs w:val="40"/>
        </w:rPr>
        <w:t>Otherwise, to join by phone, dial +1 530-395-0794 and enter this PIN: 449 040 288#</w:t>
      </w:r>
    </w:p>
    <w:p w:rsidR="00943537" w:rsidRDefault="00943537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spacing w:after="141"/>
      </w:pPr>
    </w:p>
    <w:p w:rsidR="00943537" w:rsidRDefault="006A333F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spacing w:after="0"/>
      </w:pPr>
      <w:r>
        <w:t xml:space="preserve"> </w:t>
      </w:r>
      <w:r>
        <w:rPr>
          <w:sz w:val="40"/>
        </w:rPr>
        <w:t xml:space="preserve"> </w:t>
      </w:r>
    </w:p>
    <w:p w:rsidR="00943537" w:rsidRDefault="006A333F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spacing w:after="27"/>
      </w:pPr>
      <w:r>
        <w:t xml:space="preserve"> </w:t>
      </w:r>
    </w:p>
    <w:p w:rsidR="00943537" w:rsidRDefault="006A333F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tabs>
          <w:tab w:val="center" w:pos="4793"/>
        </w:tabs>
        <w:spacing w:after="0"/>
      </w:pPr>
      <w:r>
        <w:t xml:space="preserve"> </w:t>
      </w:r>
      <w:r>
        <w:tab/>
      </w:r>
      <w:r>
        <w:rPr>
          <w:sz w:val="40"/>
        </w:rPr>
        <w:t xml:space="preserve"> </w:t>
      </w:r>
    </w:p>
    <w:p w:rsidR="00943537" w:rsidRDefault="006A333F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tabs>
          <w:tab w:val="center" w:pos="4792"/>
        </w:tabs>
        <w:spacing w:after="0"/>
      </w:pPr>
      <w:r>
        <w:t xml:space="preserve"> </w:t>
      </w:r>
      <w:r>
        <w:rPr>
          <w:sz w:val="34"/>
          <w:vertAlign w:val="superscript"/>
        </w:rPr>
        <w:t xml:space="preserve"> </w:t>
      </w:r>
    </w:p>
    <w:p w:rsidR="00943537" w:rsidRDefault="006A333F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spacing w:after="0"/>
      </w:pPr>
      <w:r>
        <w:t xml:space="preserve"> </w:t>
      </w:r>
      <w:r>
        <w:tab/>
      </w:r>
      <w:r>
        <w:rPr>
          <w:color w:val="FFFFFF"/>
        </w:rPr>
        <w:t xml:space="preserve"> </w:t>
      </w:r>
    </w:p>
    <w:p w:rsidR="00943537" w:rsidRDefault="006A333F" w:rsidP="007074BA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26" w:color="41719C"/>
        </w:pBdr>
        <w:shd w:val="clear" w:color="auto" w:fill="5B9BD5"/>
        <w:spacing w:after="0"/>
      </w:pPr>
      <w:r>
        <w:t xml:space="preserve"> </w:t>
      </w:r>
    </w:p>
    <w:p w:rsidR="00943537" w:rsidRDefault="006A333F">
      <w:pPr>
        <w:spacing w:after="0"/>
      </w:pPr>
      <w:r>
        <w:rPr>
          <w:noProof/>
        </w:rPr>
        <w:lastRenderedPageBreak/>
        <w:drawing>
          <wp:inline distT="0" distB="0" distL="0" distR="0">
            <wp:extent cx="6105525" cy="13716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37" w:rsidRDefault="006A333F">
      <w:pPr>
        <w:spacing w:after="0"/>
        <w:jc w:val="right"/>
      </w:pPr>
      <w:r>
        <w:t xml:space="preserve"> </w:t>
      </w:r>
    </w:p>
    <w:sectPr w:rsidR="00943537">
      <w:pgSz w:w="12240" w:h="15840"/>
      <w:pgMar w:top="1440" w:right="111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37"/>
    <w:rsid w:val="006A333F"/>
    <w:rsid w:val="007074BA"/>
    <w:rsid w:val="009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A40E"/>
  <w15:docId w15:val="{2586563F-A7AA-4F0C-A70C-6B5AAE9D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meet.google.com/ohv-nedz-yud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Timothy</dc:creator>
  <cp:keywords/>
  <cp:lastModifiedBy>Williams, Bruce E.</cp:lastModifiedBy>
  <cp:revision>2</cp:revision>
  <cp:lastPrinted>2020-05-20T00:19:00Z</cp:lastPrinted>
  <dcterms:created xsi:type="dcterms:W3CDTF">2020-05-20T00:22:00Z</dcterms:created>
  <dcterms:modified xsi:type="dcterms:W3CDTF">2020-05-20T00:22:00Z</dcterms:modified>
</cp:coreProperties>
</file>